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5729152" from="83.650002pt,781.149963pt" to="511.750002pt,781.149963pt" stroked="true" strokeweight="1.44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449580</wp:posOffset>
            </wp:positionH>
            <wp:positionV relativeFrom="page">
              <wp:posOffset>437514</wp:posOffset>
            </wp:positionV>
            <wp:extent cx="1743710" cy="73279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Times New Roman"/>
          <w:sz w:val="18"/>
        </w:rPr>
      </w:pPr>
    </w:p>
    <w:tbl>
      <w:tblPr>
        <w:tblW w:w="0" w:type="auto"/>
        <w:jc w:val="left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4"/>
        <w:gridCol w:w="5219"/>
      </w:tblGrid>
      <w:tr>
        <w:trPr>
          <w:trHeight w:val="345" w:hRule="atLeast"/>
        </w:trPr>
        <w:tc>
          <w:tcPr>
            <w:tcW w:w="10503" w:type="dxa"/>
            <w:gridSpan w:val="2"/>
          </w:tcPr>
          <w:p>
            <w:pPr>
              <w:pStyle w:val="TableParagraph"/>
              <w:spacing w:line="326" w:lineRule="exact"/>
              <w:ind w:left="2420" w:right="2360"/>
              <w:jc w:val="center"/>
              <w:rPr>
                <w:b/>
                <w:sz w:val="28"/>
              </w:rPr>
            </w:pPr>
            <w:bookmarkStart w:name="FUNDAÇÃO INSTITUTO TECNOLÓGICO DE OSASCO" w:id="1"/>
            <w:bookmarkEnd w:id="1"/>
            <w:r>
              <w:rPr/>
            </w:r>
            <w:r>
              <w:rPr>
                <w:b/>
                <w:sz w:val="28"/>
              </w:rPr>
              <w:t>RELATÓRIO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MENSAL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ATIVIDADES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ESTÁGIO</w:t>
            </w:r>
          </w:p>
        </w:tc>
      </w:tr>
      <w:tr>
        <w:trPr>
          <w:trHeight w:val="340" w:hRule="atLeast"/>
        </w:trPr>
        <w:tc>
          <w:tcPr>
            <w:tcW w:w="5284" w:type="dxa"/>
          </w:tcPr>
          <w:p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Aluno:</w:t>
            </w:r>
          </w:p>
        </w:tc>
        <w:tc>
          <w:tcPr>
            <w:tcW w:w="5219" w:type="dxa"/>
          </w:tcPr>
          <w:p>
            <w:pPr>
              <w:pStyle w:val="TableParagraph"/>
              <w:spacing w:before="25"/>
              <w:ind w:left="127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</w:tr>
      <w:tr>
        <w:trPr>
          <w:trHeight w:val="340" w:hRule="atLeast"/>
        </w:trPr>
        <w:tc>
          <w:tcPr>
            <w:tcW w:w="10503" w:type="dxa"/>
            <w:gridSpan w:val="2"/>
          </w:tcPr>
          <w:p>
            <w:pPr>
              <w:pStyle w:val="TableParagraph"/>
              <w:spacing w:line="290" w:lineRule="exact" w:before="30"/>
              <w:ind w:left="110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49"/>
                <w:sz w:val="24"/>
              </w:rPr>
              <w:t> </w:t>
            </w:r>
            <w:r>
              <w:rPr>
                <w:color w:val="808080"/>
                <w:sz w:val="24"/>
              </w:rPr>
              <w:t>Escolher</w:t>
            </w:r>
            <w:r>
              <w:rPr>
                <w:color w:val="808080"/>
                <w:spacing w:val="-7"/>
                <w:sz w:val="24"/>
              </w:rPr>
              <w:t> </w:t>
            </w:r>
            <w:r>
              <w:rPr>
                <w:color w:val="808080"/>
                <w:sz w:val="24"/>
              </w:rPr>
              <w:t>um</w:t>
            </w:r>
            <w:r>
              <w:rPr>
                <w:color w:val="808080"/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item.</w:t>
            </w:r>
          </w:p>
        </w:tc>
      </w:tr>
      <w:tr>
        <w:trPr>
          <w:trHeight w:val="340" w:hRule="atLeast"/>
        </w:trPr>
        <w:tc>
          <w:tcPr>
            <w:tcW w:w="5284" w:type="dxa"/>
          </w:tcPr>
          <w:p>
            <w:pPr>
              <w:pStyle w:val="TableParagraph"/>
              <w:spacing w:line="290" w:lineRule="exact" w:before="30"/>
              <w:ind w:left="110"/>
              <w:rPr>
                <w:sz w:val="24"/>
              </w:rPr>
            </w:pPr>
            <w:r>
              <w:rPr>
                <w:sz w:val="24"/>
              </w:rPr>
              <w:t>Turma:</w:t>
            </w:r>
            <w:r>
              <w:rPr>
                <w:spacing w:val="-3"/>
                <w:sz w:val="24"/>
              </w:rPr>
              <w:t> </w:t>
            </w:r>
            <w:r>
              <w:rPr>
                <w:color w:val="808080"/>
                <w:sz w:val="24"/>
              </w:rPr>
              <w:t>Escolher</w:t>
            </w:r>
            <w:r>
              <w:rPr>
                <w:color w:val="808080"/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um</w:t>
            </w:r>
            <w:r>
              <w:rPr>
                <w:color w:val="808080"/>
                <w:spacing w:val="-6"/>
                <w:sz w:val="24"/>
              </w:rPr>
              <w:t> </w:t>
            </w:r>
            <w:r>
              <w:rPr>
                <w:color w:val="808080"/>
                <w:sz w:val="24"/>
              </w:rPr>
              <w:t>item.</w:t>
            </w:r>
          </w:p>
        </w:tc>
        <w:tc>
          <w:tcPr>
            <w:tcW w:w="5219" w:type="dxa"/>
          </w:tcPr>
          <w:p>
            <w:pPr>
              <w:pStyle w:val="TableParagraph"/>
              <w:spacing w:line="290" w:lineRule="exact" w:before="30"/>
              <w:ind w:left="74"/>
              <w:rPr>
                <w:sz w:val="24"/>
              </w:rPr>
            </w:pPr>
            <w:r>
              <w:rPr>
                <w:sz w:val="24"/>
              </w:rPr>
              <w:t>Ano:</w:t>
            </w:r>
            <w:r>
              <w:rPr>
                <w:spacing w:val="-2"/>
                <w:sz w:val="24"/>
              </w:rPr>
              <w:t> </w:t>
            </w:r>
            <w:r>
              <w:rPr>
                <w:color w:val="808080"/>
                <w:sz w:val="24"/>
              </w:rPr>
              <w:t>Escolher</w:t>
            </w:r>
            <w:r>
              <w:rPr>
                <w:color w:val="808080"/>
                <w:spacing w:val="-7"/>
                <w:sz w:val="24"/>
              </w:rPr>
              <w:t> </w:t>
            </w:r>
            <w:r>
              <w:rPr>
                <w:color w:val="808080"/>
                <w:sz w:val="24"/>
              </w:rPr>
              <w:t>um item.</w:t>
            </w:r>
          </w:p>
        </w:tc>
      </w:tr>
      <w:tr>
        <w:trPr>
          <w:trHeight w:val="345" w:hRule="atLeast"/>
        </w:trPr>
        <w:tc>
          <w:tcPr>
            <w:tcW w:w="10503" w:type="dxa"/>
            <w:gridSpan w:val="2"/>
          </w:tcPr>
          <w:p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Empresa:</w:t>
            </w:r>
          </w:p>
        </w:tc>
      </w:tr>
      <w:tr>
        <w:trPr>
          <w:trHeight w:val="336" w:hRule="atLeast"/>
        </w:trPr>
        <w:tc>
          <w:tcPr>
            <w:tcW w:w="10503" w:type="dxa"/>
            <w:gridSpan w:val="2"/>
          </w:tcPr>
          <w:p>
            <w:pPr>
              <w:pStyle w:val="TableParagraph"/>
              <w:spacing w:line="290" w:lineRule="exact" w:before="25"/>
              <w:ind w:left="110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 Empresa:</w:t>
            </w:r>
          </w:p>
        </w:tc>
      </w:tr>
      <w:tr>
        <w:trPr>
          <w:trHeight w:val="647" w:hRule="atLeast"/>
        </w:trPr>
        <w:tc>
          <w:tcPr>
            <w:tcW w:w="5284" w:type="dxa"/>
          </w:tcPr>
          <w:p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Relatório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mês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de: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808080"/>
                <w:sz w:val="24"/>
              </w:rPr>
              <w:t>Escolher</w:t>
            </w:r>
            <w:r>
              <w:rPr>
                <w:color w:val="808080"/>
                <w:spacing w:val="-1"/>
                <w:sz w:val="24"/>
              </w:rPr>
              <w:t> </w:t>
            </w:r>
            <w:r>
              <w:rPr>
                <w:color w:val="808080"/>
                <w:sz w:val="24"/>
              </w:rPr>
              <w:t>um</w:t>
            </w:r>
            <w:r>
              <w:rPr>
                <w:color w:val="808080"/>
                <w:spacing w:val="-4"/>
                <w:sz w:val="24"/>
              </w:rPr>
              <w:t> </w:t>
            </w:r>
            <w:r>
              <w:rPr>
                <w:color w:val="808080"/>
                <w:sz w:val="24"/>
              </w:rPr>
              <w:t>item.</w:t>
            </w:r>
          </w:p>
        </w:tc>
        <w:tc>
          <w:tcPr>
            <w:tcW w:w="5219" w:type="dxa"/>
          </w:tcPr>
          <w:p>
            <w:pPr>
              <w:pStyle w:val="TableParagraph"/>
              <w:tabs>
                <w:tab w:pos="1985" w:val="left" w:leader="none"/>
              </w:tabs>
              <w:spacing w:line="320" w:lineRule="atLeast"/>
              <w:ind w:left="127" w:right="68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período: </w:t>
            </w:r>
            <w:r>
              <w:rPr>
                <w:color w:val="808080"/>
                <w:sz w:val="24"/>
              </w:rPr>
              <w:t>Escolher</w:t>
            </w:r>
            <w:r>
              <w:rPr>
                <w:color w:val="808080"/>
                <w:spacing w:val="-7"/>
                <w:sz w:val="24"/>
              </w:rPr>
              <w:t> </w:t>
            </w:r>
            <w:r>
              <w:rPr>
                <w:color w:val="808080"/>
                <w:sz w:val="24"/>
              </w:rPr>
              <w:t>um item.</w:t>
            </w:r>
            <w:r>
              <w:rPr>
                <w:color w:val="808080"/>
                <w:spacing w:val="-52"/>
                <w:sz w:val="24"/>
              </w:rPr>
              <w:t> </w:t>
            </w:r>
            <w:r>
              <w:rPr>
                <w:sz w:val="24"/>
              </w:rPr>
              <w:t>Outras:</w:t>
              <w:tab/>
              <w:t>Horas</w:t>
            </w:r>
          </w:p>
        </w:tc>
      </w:tr>
      <w:tr>
        <w:trPr>
          <w:trHeight w:val="9693" w:hRule="atLeast"/>
        </w:trPr>
        <w:tc>
          <w:tcPr>
            <w:tcW w:w="10503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519"/>
              <w:rPr>
                <w:b/>
                <w:sz w:val="24"/>
              </w:rPr>
            </w:pPr>
            <w:r>
              <w:rPr>
                <w:b/>
                <w:sz w:val="24"/>
              </w:rPr>
              <w:t>(Modelo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Relatório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seguido)</w:t>
            </w:r>
          </w:p>
          <w:p>
            <w:pPr>
              <w:pStyle w:val="TableParagraph"/>
              <w:spacing w:before="33"/>
              <w:ind w:left="110"/>
              <w:rPr>
                <w:sz w:val="24"/>
              </w:rPr>
            </w:pPr>
            <w:r>
              <w:rPr>
                <w:sz w:val="24"/>
              </w:rPr>
              <w:t>Descreva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atividades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realizou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neste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período,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ordem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cronológica,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caracterizando: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240" w:lineRule="auto" w:before="29" w:after="0"/>
              <w:ind w:left="283" w:right="0" w:hanging="173"/>
              <w:jc w:val="left"/>
              <w:rPr>
                <w:sz w:val="24"/>
              </w:rPr>
            </w:pPr>
            <w:r>
              <w:rPr>
                <w:sz w:val="24"/>
              </w:rPr>
              <w:t>Sua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atuação;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240" w:lineRule="auto" w:before="29" w:after="0"/>
              <w:ind w:left="283" w:right="0" w:hanging="173"/>
              <w:jc w:val="lef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objetivo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atividade;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240" w:lineRule="auto" w:before="34" w:after="0"/>
              <w:ind w:left="283" w:right="0" w:hanging="173"/>
              <w:jc w:val="left"/>
              <w:rPr>
                <w:sz w:val="24"/>
              </w:rPr>
            </w:pPr>
            <w:r>
              <w:rPr>
                <w:sz w:val="24"/>
              </w:rPr>
              <w:t>Etapas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dificuldades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encontrou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 realizá-las.</w:t>
            </w:r>
          </w:p>
          <w:p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68" w:lineRule="auto"/>
              <w:ind w:left="110"/>
              <w:rPr>
                <w:sz w:val="24"/>
              </w:rPr>
            </w:pPr>
            <w:r>
              <w:rPr>
                <w:sz w:val="24"/>
              </w:rPr>
              <w:t>Cite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principal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atividade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executou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relacionada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disciplinas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seu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(técnicas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formação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geral),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9" w:val="left" w:leader="none"/>
              </w:tabs>
              <w:spacing w:line="264" w:lineRule="auto" w:before="0" w:after="0"/>
              <w:ind w:left="110" w:right="7" w:firstLine="0"/>
              <w:jc w:val="left"/>
              <w:rPr>
                <w:sz w:val="24"/>
              </w:rPr>
            </w:pPr>
            <w:r>
              <w:rPr>
                <w:sz w:val="24"/>
              </w:rPr>
              <w:t>Observação,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controle,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orientação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equipe,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manutenção,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projeto,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planejamento,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fiscalização,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(operação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equipamentos),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outras;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2" w:val="left" w:leader="none"/>
              </w:tabs>
              <w:spacing w:line="266" w:lineRule="auto" w:before="0" w:after="0"/>
              <w:ind w:left="110" w:right="7" w:firstLine="0"/>
              <w:jc w:val="left"/>
              <w:rPr>
                <w:sz w:val="24"/>
              </w:rPr>
            </w:pPr>
            <w:r>
              <w:rPr>
                <w:sz w:val="24"/>
              </w:rPr>
              <w:t>Quais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habilidades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competências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obtidas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curso,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foram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utilizadas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desenvolvimento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estágio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vista;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291" w:lineRule="exact" w:before="0" w:after="0"/>
              <w:ind w:left="283" w:right="0" w:hanging="173"/>
              <w:jc w:val="left"/>
              <w:rPr>
                <w:sz w:val="24"/>
              </w:rPr>
            </w:pPr>
            <w:r>
              <w:rPr>
                <w:sz w:val="24"/>
              </w:rPr>
              <w:t>Quais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habilidades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competências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deveriam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desenvolvidas.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2420" w:right="2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LEIA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ATENTAMENTE:</w:t>
            </w:r>
          </w:p>
          <w:p>
            <w:pPr>
              <w:pStyle w:val="TableParagraph"/>
              <w:spacing w:line="264" w:lineRule="auto" w:before="28"/>
              <w:ind w:left="110" w:right="-4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deverá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preencher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presente</w:t>
            </w:r>
            <w:r>
              <w:rPr>
                <w:b/>
                <w:spacing w:val="44"/>
                <w:sz w:val="24"/>
              </w:rPr>
              <w:t> </w:t>
            </w:r>
            <w:r>
              <w:rPr>
                <w:b/>
                <w:sz w:val="24"/>
              </w:rPr>
              <w:t>formulário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e,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após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redigi-lo,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deverá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entregar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(três)</w:t>
            </w:r>
            <w:r>
              <w:rPr>
                <w:b/>
                <w:spacing w:val="46"/>
                <w:sz w:val="24"/>
              </w:rPr>
              <w:t> </w:t>
            </w:r>
            <w:r>
              <w:rPr>
                <w:b/>
                <w:sz w:val="24"/>
              </w:rPr>
              <w:t>vias</w:t>
            </w:r>
            <w:r>
              <w:rPr>
                <w:b/>
                <w:spacing w:val="-51"/>
                <w:sz w:val="24"/>
              </w:rPr>
              <w:t> </w:t>
            </w:r>
            <w:r>
              <w:rPr>
                <w:b/>
                <w:sz w:val="24"/>
              </w:rPr>
              <w:t>impressas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seguinte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ordem: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0" w:val="left" w:leader="none"/>
              </w:tabs>
              <w:spacing w:line="266" w:lineRule="auto" w:before="0" w:after="0"/>
              <w:ind w:left="110" w:right="7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supervisor,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coordenador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estágio,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empresa,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fazer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suas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considerações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acerca</w:t>
            </w:r>
            <w:r>
              <w:rPr>
                <w:b/>
                <w:spacing w:val="-5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desenvolvimento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estágio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assinatura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(preenchimento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manual);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03" w:val="left" w:leader="none"/>
              </w:tabs>
              <w:spacing w:line="264" w:lineRule="auto" w:before="0" w:after="0"/>
              <w:ind w:left="110" w:right="6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Depois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preenchidas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assinadas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empresa,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três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vias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relatório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estágio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deverão</w:t>
            </w:r>
            <w:r>
              <w:rPr>
                <w:b/>
                <w:spacing w:val="30"/>
                <w:sz w:val="24"/>
              </w:rPr>
              <w:t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51"/>
                <w:sz w:val="24"/>
              </w:rPr>
              <w:t> </w:t>
            </w:r>
            <w:r>
              <w:rPr>
                <w:b/>
                <w:sz w:val="24"/>
              </w:rPr>
              <w:t>entregues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Coordenador 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Curso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fins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avaliação.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1" w:val="left" w:leader="none"/>
              </w:tabs>
              <w:spacing w:line="264" w:lineRule="auto" w:before="1" w:after="0"/>
              <w:ind w:left="110" w:right="6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relatório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deve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entregue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até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décimo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dia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útil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mês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subsequente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período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relatório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refere.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2" w:lineRule="exact"/>
              <w:ind w:left="275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63.3pt;height:1.1pt;mso-position-horizontal-relative:char;mso-position-vertical-relative:line" coordorigin="0,0" coordsize="5266,22">
                  <v:line style="position:absolute" from="0,11" to="5266,11" stroked="true" strokeweight="1.092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71" w:lineRule="exact" w:before="55"/>
              <w:ind w:left="2420" w:right="2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Aluno</w:t>
            </w:r>
          </w:p>
        </w:tc>
      </w:tr>
    </w:tbl>
    <w:p>
      <w:pPr>
        <w:spacing w:after="0" w:line="271" w:lineRule="exact"/>
        <w:jc w:val="center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988" w:footer="1238" w:top="1660" w:bottom="1420" w:left="600" w:right="460"/>
          <w:pgBorders w:offsetFrom="page">
            <w:top w:val="double" w:color="000000" w:space="24" w:sz="4"/>
            <w:left w:val="double" w:color="000000" w:space="24" w:sz="4"/>
            <w:bottom w:val="double" w:color="000000" w:space="24" w:sz="4"/>
            <w:right w:val="double" w:color="000000" w:space="24" w:sz="4"/>
          </w:pgBorders>
          <w:pgNumType w:start="1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5731200" from="83.650002pt,781.149963pt" to="511.750002pt,781.149963pt" stroked="true" strokeweight="1.44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449580</wp:posOffset>
            </wp:positionH>
            <wp:positionV relativeFrom="page">
              <wp:posOffset>437514</wp:posOffset>
            </wp:positionV>
            <wp:extent cx="1743710" cy="73279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19.450012pt;margin-top:455.269989pt;width:227.45pt;height:147.0pt;mso-position-horizontal-relative:page;mso-position-vertical-relative:page;z-index:-15865856" filled="false" stroked="true" strokeweight=".5pt" strokecolor="#000000">
            <v:stroke dashstyle="solid"/>
            <w10:wrap type="none"/>
          </v:rect>
        </w:pict>
      </w:r>
    </w:p>
    <w:p>
      <w:pPr>
        <w:pStyle w:val="BodyText"/>
        <w:spacing w:before="10"/>
        <w:rPr>
          <w:rFonts w:ascii="Times New Roman"/>
          <w:sz w:val="11"/>
        </w:rPr>
      </w:pPr>
    </w:p>
    <w:tbl>
      <w:tblPr>
        <w:tblW w:w="0" w:type="auto"/>
        <w:jc w:val="left"/>
        <w:tblInd w:w="111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"/>
        <w:gridCol w:w="10305"/>
      </w:tblGrid>
      <w:tr>
        <w:trPr>
          <w:trHeight w:val="470" w:hRule="atLeast"/>
        </w:trPr>
        <w:tc>
          <w:tcPr>
            <w:tcW w:w="10480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1" w:hRule="atLeast"/>
        </w:trPr>
        <w:tc>
          <w:tcPr>
            <w:tcW w:w="175" w:type="dxa"/>
            <w:vMerge w:val="restart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0" w:lineRule="exact" w:before="1"/>
              <w:ind w:left="2922" w:right="2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ATIVIDADES</w:t>
            </w:r>
          </w:p>
        </w:tc>
      </w:tr>
      <w:tr>
        <w:trPr>
          <w:trHeight w:val="277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5" w:lineRule="exact" w:before="1"/>
              <w:ind w:left="2925" w:right="29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AVALIAÇÃO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EMPRESA</w:t>
            </w:r>
          </w:p>
        </w:tc>
      </w:tr>
      <w:tr>
        <w:trPr>
          <w:trHeight w:val="272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75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39" w:hRule="atLeast"/>
        </w:trPr>
        <w:tc>
          <w:tcPr>
            <w:tcW w:w="10480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2412" w:val="left" w:leader="none"/>
                <w:tab w:pos="5831" w:val="left" w:leader="none"/>
              </w:tabs>
              <w:spacing w:before="232"/>
              <w:ind w:left="151"/>
              <w:rPr>
                <w:sz w:val="22"/>
              </w:rPr>
            </w:pPr>
            <w:r>
              <w:rPr>
                <w:b/>
                <w:position w:val="-3"/>
                <w:sz w:val="24"/>
              </w:rPr>
              <w:t>APROVADO:</w:t>
            </w:r>
            <w:r>
              <w:rPr>
                <w:b/>
                <w:spacing w:val="-1"/>
                <w:position w:val="-3"/>
                <w:sz w:val="24"/>
              </w:rPr>
              <w:t> </w:t>
            </w:r>
            <w:r>
              <w:rPr>
                <w:b/>
                <w:position w:val="-3"/>
                <w:sz w:val="24"/>
              </w:rPr>
              <w:t>SIM</w:t>
            </w:r>
            <w:r>
              <w:rPr>
                <w:b/>
                <w:spacing w:val="-5"/>
                <w:position w:val="-3"/>
                <w:sz w:val="24"/>
              </w:rPr>
              <w:t> </w:t>
            </w:r>
            <w:r>
              <w:rPr>
                <w:rFonts w:ascii="Segoe UI Symbol" w:hAnsi="Segoe UI Symbol"/>
                <w:position w:val="-3"/>
                <w:sz w:val="24"/>
              </w:rPr>
              <w:t>☐</w:t>
              <w:tab/>
            </w:r>
            <w:r>
              <w:rPr>
                <w:b/>
                <w:position w:val="-3"/>
                <w:sz w:val="24"/>
              </w:rPr>
              <w:t>NÃO</w:t>
            </w:r>
            <w:r>
              <w:rPr>
                <w:b/>
                <w:spacing w:val="-2"/>
                <w:position w:val="-3"/>
                <w:sz w:val="24"/>
              </w:rPr>
              <w:t> </w:t>
            </w:r>
            <w:r>
              <w:rPr>
                <w:rFonts w:ascii="Segoe UI Symbol" w:hAnsi="Segoe UI Symbol"/>
                <w:position w:val="-3"/>
                <w:sz w:val="24"/>
              </w:rPr>
              <w:t>☐</w:t>
              <w:tab/>
            </w:r>
            <w:r>
              <w:rPr>
                <w:sz w:val="22"/>
              </w:rPr>
              <w:t>Carimbo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empresa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CNPJ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 w:after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0" w:lineRule="exact"/>
              <w:ind w:left="10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63.4pt;height:.8pt;mso-position-horizontal-relative:char;mso-position-vertical-relative:line" coordorigin="0,0" coordsize="5268,16">
                  <v:line style="position:absolute" from="0,8" to="5267,8" stroked="true" strokeweight=".7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7"/>
              <w:ind w:left="386" w:right="5282" w:hanging="58"/>
              <w:rPr>
                <w:b/>
                <w:sz w:val="22"/>
              </w:rPr>
            </w:pPr>
            <w:r>
              <w:rPr>
                <w:b/>
                <w:sz w:val="24"/>
              </w:rPr>
              <w:t>(Nome do Responsável pelo Estágio da Empresa)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Regional: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color w:val="808080"/>
                <w:sz w:val="22"/>
              </w:rPr>
              <w:t>Escolher</w:t>
            </w:r>
            <w:r>
              <w:rPr>
                <w:b/>
                <w:color w:val="808080"/>
                <w:spacing w:val="-4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um</w:t>
            </w:r>
            <w:r>
              <w:rPr>
                <w:b/>
                <w:color w:val="808080"/>
                <w:spacing w:val="-4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item.</w:t>
            </w:r>
          </w:p>
          <w:p>
            <w:pPr>
              <w:pStyle w:val="TableParagraph"/>
              <w:tabs>
                <w:tab w:pos="2422" w:val="left" w:leader="none"/>
                <w:tab w:pos="5496" w:val="left" w:leader="none"/>
              </w:tabs>
              <w:spacing w:line="662" w:lineRule="auto"/>
              <w:ind w:left="131" w:right="4976" w:firstLine="249"/>
              <w:rPr>
                <w:rFonts w:ascii="Segoe UI Symbol" w:hAnsi="Segoe UI Symbol"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Registro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Profissional: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 APROVADO: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SIM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rFonts w:ascii="MS Gothic" w:hAnsi="MS Gothic"/>
                <w:sz w:val="24"/>
              </w:rPr>
              <w:t>☐</w:t>
              <w:tab/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rFonts w:ascii="Segoe UI Symbol" w:hAnsi="Segoe UI Symbol"/>
                <w:sz w:val="24"/>
              </w:rPr>
              <w:t>☐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0" w:lineRule="exact"/>
              <w:ind w:left="12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45.8pt;height:.8pt;mso-position-horizontal-relative:char;mso-position-vertical-relative:line" coordorigin="0,0" coordsize="4916,16">
                  <v:line style="position:absolute" from="0,8" to="4915,8" stroked="true" strokeweight=".756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Prof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color w:val="808080"/>
                <w:sz w:val="22"/>
              </w:rPr>
              <w:t>Escolher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z w:val="22"/>
              </w:rPr>
              <w:t>um item.</w:t>
            </w:r>
            <w:r>
              <w:rPr>
                <w:b/>
                <w:sz w:val="24"/>
              </w:rPr>
              <w:t>.</w:t>
            </w:r>
          </w:p>
          <w:p>
            <w:pPr>
              <w:pStyle w:val="TableParagraph"/>
              <w:ind w:left="602"/>
              <w:rPr>
                <w:b/>
                <w:sz w:val="22"/>
              </w:rPr>
            </w:pPr>
            <w:r>
              <w:rPr>
                <w:b/>
                <w:sz w:val="24"/>
              </w:rPr>
              <w:t>Coordenador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 Curso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color w:val="808080"/>
                <w:sz w:val="22"/>
              </w:rPr>
              <w:t>Escolher</w:t>
            </w:r>
            <w:r>
              <w:rPr>
                <w:b/>
                <w:color w:val="808080"/>
                <w:spacing w:val="-5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um</w:t>
            </w:r>
            <w:r>
              <w:rPr>
                <w:b/>
                <w:color w:val="808080"/>
                <w:spacing w:val="-5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item.</w:t>
            </w:r>
          </w:p>
          <w:p>
            <w:pPr>
              <w:pStyle w:val="TableParagraph"/>
              <w:ind w:left="602"/>
              <w:rPr>
                <w:b/>
                <w:sz w:val="22"/>
              </w:rPr>
            </w:pPr>
            <w:r>
              <w:rPr>
                <w:b/>
                <w:sz w:val="24"/>
              </w:rPr>
              <w:t>Conselho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Regional: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color w:val="808080"/>
                <w:sz w:val="22"/>
              </w:rPr>
              <w:t>Escolher</w:t>
            </w:r>
            <w:r>
              <w:rPr>
                <w:b/>
                <w:color w:val="808080"/>
                <w:spacing w:val="-4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um</w:t>
            </w:r>
            <w:r>
              <w:rPr>
                <w:b/>
                <w:color w:val="808080"/>
                <w:spacing w:val="-5"/>
                <w:sz w:val="22"/>
              </w:rPr>
              <w:t> </w:t>
            </w:r>
            <w:r>
              <w:rPr>
                <w:b/>
                <w:color w:val="808080"/>
                <w:sz w:val="22"/>
              </w:rPr>
              <w:t>item.</w:t>
            </w:r>
          </w:p>
          <w:p>
            <w:pPr>
              <w:pStyle w:val="TableParagraph"/>
              <w:tabs>
                <w:tab w:pos="5236" w:val="left" w:leader="none"/>
              </w:tabs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Registro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Profissional: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 </w:t>
              <w:tab/>
            </w:r>
          </w:p>
        </w:tc>
      </w:tr>
    </w:tbl>
    <w:sectPr>
      <w:pgSz w:w="11910" w:h="16840"/>
      <w:pgMar w:header="988" w:footer="1238" w:top="1660" w:bottom="1420" w:left="600" w:right="460"/>
      <w:pgBorders w:offsetFrom="page">
        <w:top w:val="double" w:color="000000" w:space="24" w:sz="4"/>
        <w:left w:val="double" w:color="000000" w:space="24" w:sz="4"/>
        <w:bottom w:val="double" w:color="000000" w:space="24" w:sz="4"/>
        <w:right w:val="doub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MS Gothic">
    <w:altName w:val="MS Gothic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23.129997pt;margin-top:769.015991pt;width:349.35pt;height:25.15pt;mso-position-horizontal-relative:page;mso-position-vertical-relative:page;z-index:-15868928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17" w:right="17"/>
                  <w:jc w:val="center"/>
                </w:pPr>
                <w:r>
                  <w:rPr/>
                  <w:t>Conforme</w:t>
                </w:r>
                <w:r>
                  <w:rPr>
                    <w:spacing w:val="1"/>
                  </w:rPr>
                  <w:t> </w:t>
                </w:r>
                <w:r>
                  <w:rPr/>
                  <w:t>Art.</w:t>
                </w:r>
                <w:r>
                  <w:rPr>
                    <w:spacing w:val="-2"/>
                  </w:rPr>
                  <w:t> </w:t>
                </w:r>
                <w:r>
                  <w:rPr/>
                  <w:t>8º,</w:t>
                </w:r>
                <w:r>
                  <w:rPr>
                    <w:spacing w:val="-6"/>
                  </w:rPr>
                  <w:t> </w:t>
                </w:r>
                <w:r>
                  <w:rPr/>
                  <w:t>Inciso-VII,</w:t>
                </w:r>
                <w:r>
                  <w:rPr>
                    <w:spacing w:val="-6"/>
                  </w:rPr>
                  <w:t> </w:t>
                </w:r>
                <w:r>
                  <w:rPr/>
                  <w:t>Regulamento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Estágio</w:t>
                </w:r>
                <w:r>
                  <w:rPr>
                    <w:spacing w:val="-2"/>
                  </w:rPr>
                  <w:t> </w:t>
                </w:r>
                <w:r>
                  <w:rPr/>
                  <w:t>–</w:t>
                </w:r>
                <w:r>
                  <w:rPr>
                    <w:spacing w:val="-3"/>
                  </w:rPr>
                  <w:t> </w:t>
                </w:r>
                <w:r>
                  <w:rPr/>
                  <w:t>Portaria</w:t>
                </w:r>
                <w:r>
                  <w:rPr>
                    <w:spacing w:val="-4"/>
                  </w:rPr>
                  <w:t> </w:t>
                </w:r>
                <w:r>
                  <w:rPr/>
                  <w:t>1.204,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11/05/2011</w:t>
                </w:r>
              </w:p>
              <w:p>
                <w:pPr>
                  <w:spacing w:before="40"/>
                  <w:ind w:left="17" w:right="11" w:firstLine="0"/>
                  <w:jc w:val="center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Rua</w:t>
                </w:r>
                <w:r>
                  <w:rPr>
                    <w:rFonts w:ascii="Tahoma" w:hAnsi="Tahoma"/>
                    <w:spacing w:val="-6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Camélia,</w:t>
                </w:r>
                <w:r>
                  <w:rPr>
                    <w:rFonts w:ascii="Tahoma" w:hAnsi="Tahoma"/>
                    <w:spacing w:val="-3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26,</w:t>
                </w:r>
                <w:r>
                  <w:rPr>
                    <w:rFonts w:ascii="Tahoma" w:hAnsi="Tahoma"/>
                    <w:spacing w:val="1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Jardim</w:t>
                </w:r>
                <w:r>
                  <w:rPr>
                    <w:rFonts w:ascii="Tahoma" w:hAnsi="Tahoma"/>
                    <w:spacing w:val="-1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das Flores,</w:t>
                </w:r>
                <w:r>
                  <w:rPr>
                    <w:rFonts w:ascii="Tahoma" w:hAnsi="Tahoma"/>
                    <w:spacing w:val="-4"/>
                    <w:sz w:val="18"/>
                  </w:rPr>
                  <w:t> </w:t>
                </w:r>
                <w:r>
                  <w:rPr>
                    <w:rFonts w:ascii="Tahoma" w:hAnsi="Tahoma"/>
                    <w:sz w:val="18"/>
                  </w:rPr>
                  <w:t>Osasco/SP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990005pt;margin-top:48.396702pt;width:305pt;height:36.550pt;mso-position-horizontal-relative:page;mso-position-vertical-relative:page;z-index:-15869440" type="#_x0000_t202" filled="false" stroked="false">
          <v:textbox inset="0,0,0,0">
            <w:txbxContent>
              <w:p>
                <w:pPr>
                  <w:spacing w:before="12"/>
                  <w:ind w:left="6" w:right="6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FUNDAÇÃO INSTITUTO</w:t>
                </w:r>
                <w:r>
                  <w:rPr>
                    <w:rFonts w:ascii="Arial" w:hAnsi="Arial"/>
                    <w:b/>
                    <w:spacing w:val="-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TECNOLÓGICO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OSASCO</w:t>
                </w:r>
              </w:p>
              <w:p>
                <w:pPr>
                  <w:spacing w:before="146"/>
                  <w:ind w:left="16" w:right="6" w:firstLine="0"/>
                  <w:jc w:val="center"/>
                  <w:rPr>
                    <w:rFonts w:ascii="Arial MT" w:hAnsi="Arial MT"/>
                    <w:sz w:val="24"/>
                  </w:rPr>
                </w:pPr>
                <w:r>
                  <w:rPr>
                    <w:rFonts w:ascii="Arial MT" w:hAnsi="Arial MT"/>
                    <w:sz w:val="24"/>
                  </w:rPr>
                  <w:t>UNIDADE</w:t>
                </w:r>
                <w:r>
                  <w:rPr>
                    <w:rFonts w:ascii="Arial MT" w:hAnsi="Arial MT"/>
                    <w:spacing w:val="-4"/>
                    <w:sz w:val="24"/>
                  </w:rPr>
                  <w:t> </w:t>
                </w:r>
                <w:r>
                  <w:rPr>
                    <w:rFonts w:ascii="Arial MT" w:hAnsi="Arial MT"/>
                    <w:sz w:val="24"/>
                  </w:rPr>
                  <w:t>I – JARDIM</w:t>
                </w:r>
                <w:r>
                  <w:rPr>
                    <w:rFonts w:ascii="Arial MT" w:hAnsi="Arial MT"/>
                    <w:spacing w:val="-3"/>
                    <w:sz w:val="24"/>
                  </w:rPr>
                  <w:t> </w:t>
                </w:r>
                <w:r>
                  <w:rPr>
                    <w:rFonts w:ascii="Arial MT" w:hAnsi="Arial MT"/>
                    <w:sz w:val="24"/>
                  </w:rPr>
                  <w:t>DAS</w:t>
                </w:r>
                <w:r>
                  <w:rPr>
                    <w:rFonts w:ascii="Arial MT" w:hAnsi="Arial MT"/>
                    <w:spacing w:val="-3"/>
                    <w:sz w:val="24"/>
                  </w:rPr>
                  <w:t> </w:t>
                </w:r>
                <w:r>
                  <w:rPr>
                    <w:rFonts w:ascii="Arial MT" w:hAnsi="Arial MT"/>
                    <w:sz w:val="24"/>
                  </w:rPr>
                  <w:t>FLORES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110" w:hanging="250"/>
        <w:jc w:val="left"/>
      </w:pPr>
      <w:rPr>
        <w:rFonts w:hint="default" w:ascii="Calibri" w:hAnsi="Calibri" w:eastAsia="Calibri" w:cs="Calibri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7" w:hanging="2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94" w:hanging="2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1" w:hanging="2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69" w:hanging="2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6" w:hanging="2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3" w:hanging="2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1" w:hanging="2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8" w:hanging="25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0" w:hanging="173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7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94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1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69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6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3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1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8" w:hanging="173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6" w:right="6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 Mariano</dc:creator>
  <dcterms:created xsi:type="dcterms:W3CDTF">2024-03-26T13:14:39Z</dcterms:created>
  <dcterms:modified xsi:type="dcterms:W3CDTF">2024-03-26T13:14:39Z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</Properties>
</file>